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A8016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 xml:space="preserve">O Sweet Content. </w:t>
      </w:r>
    </w:p>
    <w:p w14:paraId="64A080AA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 xml:space="preserve">By Dekker, Thomas . </w:t>
      </w:r>
    </w:p>
    <w:p w14:paraId="7C74EE31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</w:p>
    <w:p w14:paraId="2CE2D858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</w:p>
    <w:p w14:paraId="15927C44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Art thou poor, yet hast thou golden slumbers?</w:t>
      </w:r>
    </w:p>
    <w:p w14:paraId="2FB5FD71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sweet content!</w:t>
      </w:r>
    </w:p>
    <w:p w14:paraId="73C8AF7D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Art thou rich, yet is thy mind perplexed?</w:t>
      </w:r>
    </w:p>
    <w:p w14:paraId="75014DA3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punishment!</w:t>
      </w:r>
    </w:p>
    <w:p w14:paraId="4E0C508A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Dost thou laugh to see how fools are vexed</w:t>
      </w:r>
    </w:p>
    <w:p w14:paraId="497A8E61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To add to golden numbers, golden numbers?</w:t>
      </w:r>
    </w:p>
    <w:p w14:paraId="7DB50DAE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sweet content! O sweet, O sweet content!</w:t>
      </w:r>
    </w:p>
    <w:p w14:paraId="25DAC260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Work apace, apace, apace, apace;</w:t>
      </w:r>
    </w:p>
    <w:p w14:paraId="545FA195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Honest labour bears a lovely face;</w:t>
      </w:r>
    </w:p>
    <w:p w14:paraId="73C6C09F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Then hey nonny nonny, hey nonny nonny!</w:t>
      </w:r>
    </w:p>
    <w:p w14:paraId="2AD87864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</w:p>
    <w:p w14:paraId="4D8F6C12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Canst drink the waters of the crisped spring?</w:t>
      </w:r>
    </w:p>
    <w:p w14:paraId="1231BCEB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sweet content!</w:t>
      </w:r>
    </w:p>
    <w:p w14:paraId="192936B3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Swimm'st thou in wealth, yet sink'st in thine own tears?</w:t>
      </w:r>
    </w:p>
    <w:p w14:paraId="5D2434C3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punishment!</w:t>
      </w:r>
    </w:p>
    <w:p w14:paraId="5108FE78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Then he that patiently want's burden bears</w:t>
      </w:r>
    </w:p>
    <w:p w14:paraId="6117356E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No burden bears, but is a king, a king!</w:t>
      </w:r>
    </w:p>
    <w:p w14:paraId="5269B61F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O sweet content! O sweet, O sweet content!</w:t>
      </w:r>
    </w:p>
    <w:p w14:paraId="3C7C9216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Work apace, apace, apace, apace;</w:t>
      </w:r>
    </w:p>
    <w:p w14:paraId="11FD3322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Honest labour bears a lovely face;</w:t>
      </w:r>
    </w:p>
    <w:p w14:paraId="399F4A5C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  <w:r w:rsidRPr="004A2D40">
        <w:rPr>
          <w:rFonts w:ascii="Courier New" w:hAnsi="Courier New" w:cs="Courier New"/>
        </w:rPr>
        <w:t>Then hey nonny nonny, hey nonny nonny!</w:t>
      </w:r>
    </w:p>
    <w:p w14:paraId="2EF48F4D" w14:textId="77777777" w:rsidR="004A2D40" w:rsidRPr="004A2D40" w:rsidRDefault="004A2D40" w:rsidP="004A2D40">
      <w:pPr>
        <w:pStyle w:val="PlainText"/>
        <w:rPr>
          <w:rFonts w:ascii="Courier New" w:hAnsi="Courier New" w:cs="Courier New"/>
        </w:rPr>
      </w:pPr>
    </w:p>
    <w:p w14:paraId="772A5BAE" w14:textId="77777777" w:rsidR="004A2D40" w:rsidRDefault="004A2D40" w:rsidP="004A2D40">
      <w:pPr>
        <w:pStyle w:val="PlainText"/>
        <w:rPr>
          <w:rFonts w:ascii="Courier New" w:hAnsi="Courier New" w:cs="Courier New"/>
        </w:rPr>
      </w:pPr>
    </w:p>
    <w:sectPr w:rsidR="004A2D40" w:rsidSect="004B1A5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40"/>
    <w:rsid w:val="004A2D40"/>
    <w:rsid w:val="005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B2927"/>
  <w15:chartTrackingRefBased/>
  <w15:docId w15:val="{315D9270-AAAE-6444-8DC5-C21E9EA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1A5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1A5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2023-11-23T03:38:00Z</dcterms:created>
  <dcterms:modified xsi:type="dcterms:W3CDTF">2023-11-23T03:38:00Z</dcterms:modified>
</cp:coreProperties>
</file>